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982CD" w14:textId="25F0DF40" w:rsidR="00987461" w:rsidRDefault="00E76517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03982E5" wp14:editId="303982E6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15FEF" w14:textId="77777777" w:rsidR="00CD0B3B" w:rsidRDefault="00CD0B3B">
      <w:pPr>
        <w:spacing w:after="120"/>
        <w:ind w:right="-1"/>
        <w:jc w:val="center"/>
        <w:rPr>
          <w:sz w:val="18"/>
          <w:szCs w:val="18"/>
        </w:rPr>
      </w:pPr>
    </w:p>
    <w:p w14:paraId="2926DF19" w14:textId="77777777" w:rsidR="000254E0" w:rsidRDefault="000254E0" w:rsidP="000E30FF">
      <w:pPr>
        <w:jc w:val="center"/>
        <w:rPr>
          <w:b/>
          <w:caps/>
          <w:spacing w:val="40"/>
          <w:sz w:val="36"/>
          <w:szCs w:val="36"/>
        </w:rPr>
      </w:pPr>
      <w:r>
        <w:rPr>
          <w:caps/>
          <w:sz w:val="32"/>
          <w:szCs w:val="32"/>
        </w:rPr>
        <w:t xml:space="preserve">АГЕНТСТВО ЛЕСНОГО И ОХОТНИЧЬЕГО ХОЗЯЙСТВА </w:t>
      </w:r>
      <w:r w:rsidRPr="00DF718F">
        <w:rPr>
          <w:caps/>
          <w:sz w:val="32"/>
          <w:szCs w:val="32"/>
        </w:rPr>
        <w:t>сахалинской области</w:t>
      </w:r>
      <w:r>
        <w:rPr>
          <w:b/>
          <w:caps/>
          <w:spacing w:val="40"/>
          <w:sz w:val="36"/>
          <w:szCs w:val="36"/>
        </w:rPr>
        <w:t xml:space="preserve"> </w:t>
      </w:r>
    </w:p>
    <w:p w14:paraId="303982CF" w14:textId="330A31D7" w:rsidR="000E30FF" w:rsidRPr="000E30FF" w:rsidRDefault="00C26047" w:rsidP="000E30FF">
      <w:pPr>
        <w:jc w:val="center"/>
        <w:rPr>
          <w:b/>
          <w:caps/>
          <w:spacing w:val="40"/>
          <w:sz w:val="36"/>
          <w:szCs w:val="36"/>
        </w:rPr>
      </w:pPr>
      <w:r>
        <w:rPr>
          <w:b/>
          <w:caps/>
          <w:spacing w:val="40"/>
          <w:sz w:val="36"/>
          <w:szCs w:val="36"/>
        </w:rPr>
        <w:t>приказ</w:t>
      </w:r>
    </w:p>
    <w:p w14:paraId="303982D0" w14:textId="77777777" w:rsidR="000E30FF" w:rsidRPr="000E30FF" w:rsidRDefault="000E30FF" w:rsidP="000E30FF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1"/>
        <w:gridCol w:w="2567"/>
        <w:gridCol w:w="564"/>
        <w:gridCol w:w="2566"/>
        <w:gridCol w:w="1897"/>
      </w:tblGrid>
      <w:tr w:rsidR="000E30FF" w:rsidRPr="000E30FF" w14:paraId="303982D6" w14:textId="77777777" w:rsidTr="00021483">
        <w:tc>
          <w:tcPr>
            <w:tcW w:w="1001" w:type="pct"/>
          </w:tcPr>
          <w:p w14:paraId="303982D1" w14:textId="77777777" w:rsidR="000E30FF" w:rsidRPr="000E30FF" w:rsidRDefault="000E30FF" w:rsidP="000E30FF">
            <w:pPr>
              <w:jc w:val="right"/>
              <w:rPr>
                <w:sz w:val="28"/>
                <w:szCs w:val="28"/>
              </w:rPr>
            </w:pPr>
            <w:r w:rsidRPr="000E30FF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303982D2" w14:textId="2EE3A722" w:rsidR="000E30FF" w:rsidRPr="000E30FF" w:rsidRDefault="00283D08" w:rsidP="00A61C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28.01.2021</w:t>
            </w:r>
            <w:bookmarkStart w:id="0" w:name="_GoBack"/>
            <w:bookmarkEnd w:id="0"/>
          </w:p>
        </w:tc>
        <w:tc>
          <w:tcPr>
            <w:tcW w:w="297" w:type="pct"/>
          </w:tcPr>
          <w:p w14:paraId="303982D3" w14:textId="77777777" w:rsidR="000E30FF" w:rsidRPr="000E30FF" w:rsidRDefault="000E30FF" w:rsidP="000E30FF">
            <w:pPr>
              <w:jc w:val="right"/>
              <w:rPr>
                <w:sz w:val="28"/>
                <w:szCs w:val="28"/>
              </w:rPr>
            </w:pPr>
            <w:r w:rsidRPr="000E30FF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303982D4" w14:textId="34A0C76B" w:rsidR="000E30FF" w:rsidRPr="000E30FF" w:rsidRDefault="00283D08" w:rsidP="00A61C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3-п</w:t>
            </w:r>
          </w:p>
        </w:tc>
        <w:tc>
          <w:tcPr>
            <w:tcW w:w="999" w:type="pct"/>
          </w:tcPr>
          <w:p w14:paraId="303982D5" w14:textId="77777777" w:rsidR="000E30FF" w:rsidRPr="000E30FF" w:rsidRDefault="000E30FF" w:rsidP="000E30F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3982D7" w14:textId="77777777" w:rsidR="000E30FF" w:rsidRPr="000E30FF" w:rsidRDefault="000E30FF" w:rsidP="000E30FF">
      <w:pPr>
        <w:jc w:val="center"/>
        <w:rPr>
          <w:sz w:val="24"/>
          <w:szCs w:val="24"/>
        </w:rPr>
      </w:pPr>
    </w:p>
    <w:p w14:paraId="303982D8" w14:textId="77777777" w:rsidR="000E30FF" w:rsidRPr="000E30FF" w:rsidRDefault="000E30FF" w:rsidP="000E30FF">
      <w:pPr>
        <w:spacing w:after="600"/>
        <w:jc w:val="center"/>
        <w:rPr>
          <w:sz w:val="22"/>
          <w:szCs w:val="22"/>
        </w:rPr>
      </w:pPr>
      <w:r w:rsidRPr="000E30FF">
        <w:rPr>
          <w:sz w:val="22"/>
          <w:szCs w:val="22"/>
        </w:rPr>
        <w:t>г. Южно-Сахалинск</w:t>
      </w:r>
    </w:p>
    <w:p w14:paraId="303982D9" w14:textId="77777777" w:rsidR="000E30FF" w:rsidRPr="000E30FF" w:rsidRDefault="000E30FF" w:rsidP="000E30FF">
      <w:pPr>
        <w:spacing w:after="600"/>
        <w:jc w:val="center"/>
        <w:rPr>
          <w:sz w:val="22"/>
          <w:szCs w:val="22"/>
        </w:rPr>
        <w:sectPr w:rsidR="000E30FF" w:rsidRPr="000E30FF" w:rsidSect="00370913">
          <w:headerReference w:type="default" r:id="rId11"/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6B2C5EB" w14:textId="36AEC152" w:rsidR="008C066D" w:rsidRDefault="008C066D" w:rsidP="008C066D">
      <w:pPr>
        <w:ind w:right="-6"/>
        <w:jc w:val="center"/>
        <w:rPr>
          <w:b/>
          <w:bCs/>
          <w:sz w:val="28"/>
          <w:szCs w:val="28"/>
        </w:rPr>
      </w:pPr>
      <w:r w:rsidRPr="00595772">
        <w:rPr>
          <w:b/>
          <w:bCs/>
          <w:sz w:val="28"/>
          <w:szCs w:val="28"/>
        </w:rPr>
        <w:lastRenderedPageBreak/>
        <w:t>О переводе земель</w:t>
      </w:r>
      <w:r w:rsidR="006D2D46">
        <w:rPr>
          <w:b/>
          <w:bCs/>
          <w:sz w:val="28"/>
          <w:szCs w:val="28"/>
        </w:rPr>
        <w:t>н</w:t>
      </w:r>
      <w:r w:rsidR="00432E68">
        <w:rPr>
          <w:b/>
          <w:bCs/>
          <w:sz w:val="28"/>
          <w:szCs w:val="28"/>
        </w:rPr>
        <w:t>ого</w:t>
      </w:r>
      <w:r w:rsidR="006D2D46">
        <w:rPr>
          <w:b/>
          <w:bCs/>
          <w:sz w:val="28"/>
          <w:szCs w:val="28"/>
        </w:rPr>
        <w:t xml:space="preserve"> участк</w:t>
      </w:r>
      <w:r w:rsidR="00432E68">
        <w:rPr>
          <w:b/>
          <w:bCs/>
          <w:sz w:val="28"/>
          <w:szCs w:val="28"/>
        </w:rPr>
        <w:t>а</w:t>
      </w:r>
      <w:r w:rsidR="00021483">
        <w:rPr>
          <w:b/>
          <w:bCs/>
          <w:sz w:val="28"/>
          <w:szCs w:val="28"/>
        </w:rPr>
        <w:t xml:space="preserve"> </w:t>
      </w:r>
      <w:r w:rsidRPr="00595772">
        <w:rPr>
          <w:b/>
          <w:bCs/>
          <w:sz w:val="28"/>
          <w:szCs w:val="28"/>
        </w:rPr>
        <w:t xml:space="preserve">из категории земель </w:t>
      </w:r>
      <w:r w:rsidR="00D55687">
        <w:rPr>
          <w:b/>
          <w:sz w:val="28"/>
          <w:szCs w:val="28"/>
        </w:rPr>
        <w:t xml:space="preserve">сельскохозяйственного назначения </w:t>
      </w:r>
      <w:r w:rsidRPr="00595772">
        <w:rPr>
          <w:b/>
          <w:bCs/>
          <w:sz w:val="28"/>
          <w:szCs w:val="28"/>
        </w:rPr>
        <w:t>в категорию земель</w:t>
      </w:r>
      <w:r>
        <w:rPr>
          <w:b/>
          <w:bCs/>
          <w:sz w:val="28"/>
          <w:szCs w:val="28"/>
        </w:rPr>
        <w:t xml:space="preserve"> п</w:t>
      </w:r>
      <w:r w:rsidRPr="00595772">
        <w:rPr>
          <w:b/>
          <w:bCs/>
          <w:sz w:val="28"/>
          <w:szCs w:val="28"/>
        </w:rPr>
        <w:t>ромышленности</w:t>
      </w:r>
      <w:r>
        <w:rPr>
          <w:b/>
          <w:bCs/>
          <w:sz w:val="28"/>
          <w:szCs w:val="28"/>
        </w:rPr>
        <w:t>,</w:t>
      </w:r>
      <w:r w:rsidRPr="00595772">
        <w:rPr>
          <w:b/>
          <w:bCs/>
          <w:sz w:val="28"/>
          <w:szCs w:val="28"/>
        </w:rPr>
        <w:t xml:space="preserve"> энергетики, транспорта, связи, радиовещания, телевидения, информатики, зем</w:t>
      </w:r>
      <w:r>
        <w:rPr>
          <w:b/>
          <w:bCs/>
          <w:sz w:val="28"/>
          <w:szCs w:val="28"/>
        </w:rPr>
        <w:t>е</w:t>
      </w:r>
      <w:r w:rsidRPr="00595772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Pr="00595772">
        <w:rPr>
          <w:b/>
          <w:bCs/>
          <w:sz w:val="28"/>
          <w:szCs w:val="28"/>
        </w:rPr>
        <w:t xml:space="preserve"> для обеспечения </w:t>
      </w:r>
      <w:r>
        <w:rPr>
          <w:b/>
          <w:bCs/>
          <w:sz w:val="28"/>
          <w:szCs w:val="28"/>
        </w:rPr>
        <w:t xml:space="preserve">  </w:t>
      </w:r>
      <w:r w:rsidRPr="00595772">
        <w:rPr>
          <w:b/>
          <w:bCs/>
          <w:sz w:val="28"/>
          <w:szCs w:val="28"/>
        </w:rPr>
        <w:t>космической деятельности, зем</w:t>
      </w:r>
      <w:r>
        <w:rPr>
          <w:b/>
          <w:bCs/>
          <w:sz w:val="28"/>
          <w:szCs w:val="28"/>
        </w:rPr>
        <w:t>е</w:t>
      </w:r>
      <w:r w:rsidRPr="00595772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Pr="00595772">
        <w:rPr>
          <w:b/>
          <w:bCs/>
          <w:sz w:val="28"/>
          <w:szCs w:val="28"/>
        </w:rPr>
        <w:t xml:space="preserve"> обороны, безопасности </w:t>
      </w:r>
    </w:p>
    <w:p w14:paraId="035F9C72" w14:textId="77777777" w:rsidR="008C066D" w:rsidRPr="00595772" w:rsidRDefault="008C066D" w:rsidP="008C066D">
      <w:pPr>
        <w:ind w:right="-6"/>
        <w:jc w:val="center"/>
        <w:rPr>
          <w:b/>
          <w:bCs/>
          <w:sz w:val="28"/>
          <w:szCs w:val="28"/>
        </w:rPr>
      </w:pPr>
      <w:r w:rsidRPr="00595772">
        <w:rPr>
          <w:b/>
          <w:bCs/>
          <w:sz w:val="28"/>
          <w:szCs w:val="28"/>
        </w:rPr>
        <w:t>и зем</w:t>
      </w:r>
      <w:r>
        <w:rPr>
          <w:b/>
          <w:bCs/>
          <w:sz w:val="28"/>
          <w:szCs w:val="28"/>
        </w:rPr>
        <w:t>е</w:t>
      </w:r>
      <w:r w:rsidRPr="00595772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Pr="00595772">
        <w:rPr>
          <w:b/>
          <w:bCs/>
          <w:sz w:val="28"/>
          <w:szCs w:val="28"/>
        </w:rPr>
        <w:t xml:space="preserve"> иного специального назначения</w:t>
      </w:r>
    </w:p>
    <w:p w14:paraId="06016D40" w14:textId="77777777" w:rsidR="008C066D" w:rsidRPr="000E30FF" w:rsidRDefault="008C066D" w:rsidP="008C066D">
      <w:pPr>
        <w:ind w:right="5102"/>
        <w:jc w:val="center"/>
        <w:rPr>
          <w:b/>
          <w:sz w:val="28"/>
          <w:szCs w:val="28"/>
        </w:rPr>
        <w:sectPr w:rsidR="008C066D" w:rsidRPr="000E30FF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7FC8EDB0" w14:textId="77777777" w:rsidR="008C066D" w:rsidRPr="000E30FF" w:rsidRDefault="008C066D" w:rsidP="0098355F">
      <w:pPr>
        <w:spacing w:after="360"/>
        <w:ind w:firstLine="851"/>
        <w:jc w:val="both"/>
        <w:rPr>
          <w:sz w:val="28"/>
          <w:szCs w:val="28"/>
        </w:rPr>
      </w:pPr>
    </w:p>
    <w:p w14:paraId="72D61514" w14:textId="0B8C3374" w:rsidR="008C066D" w:rsidRDefault="00D55687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 w:rsidRPr="00A3746F">
        <w:rPr>
          <w:sz w:val="28"/>
          <w:szCs w:val="28"/>
        </w:rPr>
        <w:t>В соответствии со статьями 8</w:t>
      </w:r>
      <w:r>
        <w:rPr>
          <w:sz w:val="28"/>
          <w:szCs w:val="28"/>
        </w:rPr>
        <w:t xml:space="preserve">, 78 </w:t>
      </w:r>
      <w:r w:rsidRPr="00A3746F">
        <w:rPr>
          <w:sz w:val="28"/>
          <w:szCs w:val="28"/>
        </w:rPr>
        <w:t>Земельного кодекса</w:t>
      </w:r>
      <w:r w:rsidRPr="00A3746F">
        <w:rPr>
          <w:sz w:val="26"/>
          <w:szCs w:val="26"/>
        </w:rPr>
        <w:t xml:space="preserve"> </w:t>
      </w:r>
      <w:r w:rsidRPr="00A3746F">
        <w:rPr>
          <w:sz w:val="28"/>
          <w:szCs w:val="28"/>
        </w:rPr>
        <w:t xml:space="preserve">Российской Федерации, </w:t>
      </w:r>
      <w:r w:rsidR="00151354">
        <w:rPr>
          <w:sz w:val="28"/>
          <w:szCs w:val="28"/>
        </w:rPr>
        <w:t>статьей</w:t>
      </w:r>
      <w:r>
        <w:rPr>
          <w:sz w:val="28"/>
          <w:szCs w:val="28"/>
        </w:rPr>
        <w:t xml:space="preserve"> 3,</w:t>
      </w:r>
      <w:r w:rsidRPr="00A3746F">
        <w:rPr>
          <w:sz w:val="28"/>
          <w:szCs w:val="28"/>
        </w:rPr>
        <w:t xml:space="preserve"> </w:t>
      </w:r>
      <w:r w:rsidR="00151354">
        <w:rPr>
          <w:sz w:val="28"/>
          <w:szCs w:val="28"/>
        </w:rPr>
        <w:t>пунктом 4 части 1 статьи 7</w:t>
      </w:r>
      <w:r w:rsidRPr="00A3746F">
        <w:rPr>
          <w:sz w:val="28"/>
          <w:szCs w:val="28"/>
        </w:rPr>
        <w:t xml:space="preserve"> Федерального закона от 21.12.2004</w:t>
      </w:r>
      <w:r>
        <w:rPr>
          <w:sz w:val="28"/>
          <w:szCs w:val="28"/>
        </w:rPr>
        <w:t xml:space="preserve"> </w:t>
      </w:r>
      <w:r w:rsidRPr="00A3746F">
        <w:rPr>
          <w:sz w:val="28"/>
          <w:szCs w:val="28"/>
        </w:rPr>
        <w:t xml:space="preserve">№ 172-ФЗ «О переводе земель или земельных участков из одной категории в другую», </w:t>
      </w:r>
      <w:r w:rsidR="000254E0" w:rsidRPr="000254E0">
        <w:rPr>
          <w:sz w:val="28"/>
          <w:szCs w:val="28"/>
        </w:rPr>
        <w:t>пунктом 3.4 Положения об агентстве лесного и охотничьего хозяйства Сахалинской области, утвержденным постановлением Правительства Сахалинской области от 08.12.2020 № 565</w:t>
      </w:r>
      <w:r w:rsidR="00021483" w:rsidRPr="0002148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C066D">
        <w:rPr>
          <w:sz w:val="28"/>
          <w:szCs w:val="28"/>
        </w:rPr>
        <w:t>по результатам</w:t>
      </w:r>
      <w:r w:rsidR="008C066D" w:rsidRPr="007507F6">
        <w:rPr>
          <w:sz w:val="28"/>
          <w:szCs w:val="28"/>
        </w:rPr>
        <w:t xml:space="preserve"> </w:t>
      </w:r>
      <w:r w:rsidR="00151354">
        <w:rPr>
          <w:sz w:val="28"/>
          <w:szCs w:val="28"/>
        </w:rPr>
        <w:t>рассмотрения ходатайств</w:t>
      </w:r>
      <w:r w:rsidR="00432E68">
        <w:rPr>
          <w:sz w:val="28"/>
          <w:szCs w:val="28"/>
        </w:rPr>
        <w:t>а</w:t>
      </w:r>
      <w:r w:rsidR="008C066D">
        <w:rPr>
          <w:sz w:val="28"/>
          <w:szCs w:val="28"/>
        </w:rPr>
        <w:t xml:space="preserve"> </w:t>
      </w:r>
      <w:r w:rsidR="00225E51">
        <w:rPr>
          <w:sz w:val="28"/>
          <w:szCs w:val="28"/>
        </w:rPr>
        <w:t>Общества с ограниченной ответственностью</w:t>
      </w:r>
      <w:r w:rsidR="00432E68">
        <w:rPr>
          <w:sz w:val="28"/>
          <w:szCs w:val="28"/>
        </w:rPr>
        <w:t xml:space="preserve"> «</w:t>
      </w:r>
      <w:r w:rsidR="00B852B1">
        <w:rPr>
          <w:sz w:val="28"/>
          <w:szCs w:val="28"/>
        </w:rPr>
        <w:t>Солнцевский угольный разрез</w:t>
      </w:r>
      <w:r w:rsidR="00432E68">
        <w:rPr>
          <w:sz w:val="28"/>
          <w:szCs w:val="28"/>
        </w:rPr>
        <w:t>»</w:t>
      </w:r>
      <w:r w:rsidR="00225E51">
        <w:rPr>
          <w:sz w:val="28"/>
          <w:szCs w:val="28"/>
        </w:rPr>
        <w:t xml:space="preserve"> (ООО «</w:t>
      </w:r>
      <w:r w:rsidR="00B852B1">
        <w:rPr>
          <w:sz w:val="28"/>
          <w:szCs w:val="28"/>
        </w:rPr>
        <w:t>СУР</w:t>
      </w:r>
      <w:r w:rsidR="00225E51">
        <w:rPr>
          <w:sz w:val="28"/>
          <w:szCs w:val="28"/>
        </w:rPr>
        <w:t xml:space="preserve">») </w:t>
      </w:r>
      <w:r w:rsidR="008C066D">
        <w:rPr>
          <w:sz w:val="28"/>
          <w:szCs w:val="28"/>
        </w:rPr>
        <w:t xml:space="preserve"> о переводе земельн</w:t>
      </w:r>
      <w:r w:rsidR="00432E68">
        <w:rPr>
          <w:sz w:val="28"/>
          <w:szCs w:val="28"/>
        </w:rPr>
        <w:t>ого</w:t>
      </w:r>
      <w:r w:rsidR="008C066D">
        <w:rPr>
          <w:sz w:val="28"/>
          <w:szCs w:val="28"/>
        </w:rPr>
        <w:t xml:space="preserve"> участк</w:t>
      </w:r>
      <w:r w:rsidR="00432E68">
        <w:rPr>
          <w:sz w:val="28"/>
          <w:szCs w:val="28"/>
        </w:rPr>
        <w:t>а</w:t>
      </w:r>
      <w:r w:rsidR="008C066D">
        <w:rPr>
          <w:sz w:val="28"/>
          <w:szCs w:val="28"/>
        </w:rPr>
        <w:t xml:space="preserve"> из одной категории в другую, приказываю:</w:t>
      </w:r>
    </w:p>
    <w:p w14:paraId="0B94A796" w14:textId="3786350F" w:rsidR="00021483" w:rsidRDefault="00021483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 w:rsidRPr="00021483">
        <w:rPr>
          <w:sz w:val="28"/>
          <w:szCs w:val="28"/>
        </w:rPr>
        <w:t xml:space="preserve">1. Перевести земельный участок из состава категории земель сельскохозяйственного назначения, расположенный на территории муниципального образования </w:t>
      </w:r>
      <w:r w:rsidR="00151354">
        <w:rPr>
          <w:sz w:val="28"/>
          <w:szCs w:val="28"/>
        </w:rPr>
        <w:t>«</w:t>
      </w:r>
      <w:r w:rsidR="00225E51">
        <w:rPr>
          <w:sz w:val="28"/>
          <w:szCs w:val="28"/>
        </w:rPr>
        <w:t>Углегорский городской округ</w:t>
      </w:r>
      <w:r w:rsidR="00151354">
        <w:rPr>
          <w:sz w:val="28"/>
          <w:szCs w:val="28"/>
        </w:rPr>
        <w:t>»</w:t>
      </w:r>
      <w:r w:rsidR="00971928">
        <w:rPr>
          <w:sz w:val="28"/>
          <w:szCs w:val="28"/>
        </w:rPr>
        <w:t xml:space="preserve"> Сахалинской области</w:t>
      </w:r>
      <w:r w:rsidRPr="00021483">
        <w:rPr>
          <w:sz w:val="28"/>
          <w:szCs w:val="28"/>
        </w:rPr>
        <w:t xml:space="preserve">, </w:t>
      </w:r>
      <w:r w:rsidR="00C33666">
        <w:rPr>
          <w:sz w:val="28"/>
          <w:szCs w:val="28"/>
        </w:rPr>
        <w:t>описание местоположения (адрес)</w:t>
      </w:r>
      <w:r w:rsidRPr="00021483">
        <w:rPr>
          <w:sz w:val="28"/>
          <w:szCs w:val="28"/>
        </w:rPr>
        <w:t xml:space="preserve">: </w:t>
      </w:r>
      <w:r w:rsidR="000254E0" w:rsidRPr="000254E0">
        <w:rPr>
          <w:sz w:val="28"/>
          <w:szCs w:val="28"/>
        </w:rPr>
        <w:t>Российская Федерация, Сахалинская область, р-н Углегорский</w:t>
      </w:r>
      <w:r w:rsidRPr="00B852B1">
        <w:rPr>
          <w:sz w:val="28"/>
          <w:szCs w:val="28"/>
        </w:rPr>
        <w:t>,</w:t>
      </w:r>
      <w:r w:rsidRPr="00021483">
        <w:rPr>
          <w:sz w:val="28"/>
          <w:szCs w:val="28"/>
        </w:rPr>
        <w:t xml:space="preserve"> площадью </w:t>
      </w:r>
      <w:r w:rsidR="000254E0">
        <w:rPr>
          <w:sz w:val="28"/>
          <w:szCs w:val="28"/>
        </w:rPr>
        <w:t>133270</w:t>
      </w:r>
      <w:r w:rsidR="00B852B1" w:rsidRPr="00B852B1">
        <w:rPr>
          <w:sz w:val="28"/>
          <w:szCs w:val="28"/>
        </w:rPr>
        <w:t xml:space="preserve"> </w:t>
      </w:r>
      <w:r w:rsidRPr="00021483">
        <w:rPr>
          <w:sz w:val="28"/>
          <w:szCs w:val="28"/>
        </w:rPr>
        <w:t>квадратных метр</w:t>
      </w:r>
      <w:r w:rsidR="00225E51">
        <w:rPr>
          <w:sz w:val="28"/>
          <w:szCs w:val="28"/>
        </w:rPr>
        <w:t xml:space="preserve">ов с </w:t>
      </w:r>
      <w:r w:rsidR="00B852B1">
        <w:rPr>
          <w:sz w:val="28"/>
          <w:szCs w:val="28"/>
        </w:rPr>
        <w:t>кадастровым номером 65:14:0000020</w:t>
      </w:r>
      <w:r w:rsidRPr="00021483">
        <w:rPr>
          <w:sz w:val="28"/>
          <w:szCs w:val="28"/>
        </w:rPr>
        <w:t>:</w:t>
      </w:r>
      <w:r w:rsidR="000254E0">
        <w:rPr>
          <w:sz w:val="28"/>
          <w:szCs w:val="28"/>
        </w:rPr>
        <w:t>388</w:t>
      </w:r>
      <w:r w:rsidRPr="00021483">
        <w:rPr>
          <w:sz w:val="28"/>
          <w:szCs w:val="28"/>
        </w:rPr>
        <w:t xml:space="preserve"> (границы земельного участка определены в соответствии с выпиской из Единого государственного реестра </w:t>
      </w:r>
      <w:r w:rsidRPr="00021483">
        <w:rPr>
          <w:sz w:val="28"/>
          <w:szCs w:val="28"/>
        </w:rPr>
        <w:lastRenderedPageBreak/>
        <w:t xml:space="preserve">недвижимости) в категорию земель промышленности, энергетики, транспорта, связи, радиовещания, телевидения, информатики, земель для обеспечения   космической деятельности, земель обороны, безопасности и земель иного </w:t>
      </w:r>
      <w:r w:rsidR="00FE123D">
        <w:rPr>
          <w:sz w:val="28"/>
          <w:szCs w:val="28"/>
        </w:rPr>
        <w:t xml:space="preserve">специального назначения для </w:t>
      </w:r>
      <w:r w:rsidR="00B852B1">
        <w:rPr>
          <w:sz w:val="28"/>
          <w:szCs w:val="28"/>
        </w:rPr>
        <w:t>разработки месторождения полезного ископаемого (</w:t>
      </w:r>
      <w:r w:rsidR="00667E72">
        <w:rPr>
          <w:sz w:val="28"/>
          <w:szCs w:val="28"/>
        </w:rPr>
        <w:t xml:space="preserve">разведка и добыча </w:t>
      </w:r>
      <w:r w:rsidR="00B852B1">
        <w:rPr>
          <w:sz w:val="28"/>
          <w:szCs w:val="28"/>
        </w:rPr>
        <w:t>бурого угля</w:t>
      </w:r>
      <w:r w:rsidR="00667E72">
        <w:rPr>
          <w:sz w:val="28"/>
          <w:szCs w:val="28"/>
        </w:rPr>
        <w:t xml:space="preserve"> на участке недр «</w:t>
      </w:r>
      <w:r w:rsidR="00B852B1">
        <w:rPr>
          <w:sz w:val="28"/>
          <w:szCs w:val="28"/>
        </w:rPr>
        <w:t>Южный</w:t>
      </w:r>
      <w:r w:rsidR="00667E72">
        <w:rPr>
          <w:sz w:val="28"/>
          <w:szCs w:val="28"/>
        </w:rPr>
        <w:t>»</w:t>
      </w:r>
      <w:r w:rsidR="00B852B1">
        <w:rPr>
          <w:sz w:val="28"/>
          <w:szCs w:val="28"/>
        </w:rPr>
        <w:t xml:space="preserve"> (2-я очередь)</w:t>
      </w:r>
      <w:r w:rsidR="00FE123D">
        <w:rPr>
          <w:sz w:val="28"/>
          <w:szCs w:val="28"/>
        </w:rPr>
        <w:t>.</w:t>
      </w:r>
    </w:p>
    <w:p w14:paraId="3CEC9C96" w14:textId="7D57F953" w:rsidR="008C066D" w:rsidRDefault="00432E68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1483" w:rsidRPr="00021483">
        <w:rPr>
          <w:sz w:val="28"/>
          <w:szCs w:val="28"/>
        </w:rPr>
        <w:t xml:space="preserve">. </w:t>
      </w:r>
      <w:r w:rsidR="00BA7BCB" w:rsidRPr="00BA7BCB">
        <w:rPr>
          <w:sz w:val="28"/>
          <w:szCs w:val="28"/>
        </w:rPr>
        <w:t>Опубликовать настоящий приказ на «Официальном интернет-портале правовой информации» (www.pravo.gov.ru) и разместить на официальном сайте агентства лесного и охотничьего хозяйства Сахалинской области (www.les.sakhalin.gov.ru)</w:t>
      </w:r>
      <w:r w:rsidR="00021483" w:rsidRPr="00021483">
        <w:rPr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0E30FF" w:rsidRPr="000E30FF" w14:paraId="303982E2" w14:textId="77777777" w:rsidTr="00021483">
        <w:tc>
          <w:tcPr>
            <w:tcW w:w="5387" w:type="dxa"/>
          </w:tcPr>
          <w:p w14:paraId="303982E0" w14:textId="353FCF4D" w:rsidR="000E30FF" w:rsidRPr="00A61C0C" w:rsidRDefault="00645390" w:rsidP="000254E0">
            <w:pPr>
              <w:spacing w:before="720" w:line="27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0254E0">
              <w:rPr>
                <w:sz w:val="28"/>
                <w:szCs w:val="28"/>
              </w:rPr>
              <w:t>руководителя агентства лесного и охотничьего хозяйства</w:t>
            </w:r>
            <w:r w:rsidR="008C066D"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3969" w:type="dxa"/>
            <w:vAlign w:val="bottom"/>
          </w:tcPr>
          <w:p w14:paraId="303982E1" w14:textId="73BF4367" w:rsidR="000E30FF" w:rsidRPr="00A61C0C" w:rsidRDefault="000254E0" w:rsidP="00232B62">
            <w:pPr>
              <w:spacing w:before="720"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Д.В.Дударев</w:t>
            </w:r>
          </w:p>
        </w:tc>
      </w:tr>
    </w:tbl>
    <w:p w14:paraId="303982E3" w14:textId="77777777" w:rsidR="000E30FF" w:rsidRPr="000E30FF" w:rsidRDefault="000E30FF" w:rsidP="000E30FF">
      <w:pPr>
        <w:jc w:val="both"/>
        <w:sectPr w:rsidR="000E30FF" w:rsidRPr="000E30FF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03982E4" w14:textId="77777777" w:rsidR="000E30FF" w:rsidRPr="000E30FF" w:rsidRDefault="000E30FF" w:rsidP="000E30FF">
      <w:pPr>
        <w:rPr>
          <w:lang w:val="en-US"/>
        </w:rPr>
      </w:pPr>
    </w:p>
    <w:sectPr w:rsidR="000E30FF" w:rsidRPr="000E30FF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982E9" w14:textId="77777777" w:rsidR="009946B2" w:rsidRDefault="009946B2">
      <w:r>
        <w:separator/>
      </w:r>
    </w:p>
  </w:endnote>
  <w:endnote w:type="continuationSeparator" w:id="0">
    <w:p w14:paraId="303982EA" w14:textId="77777777" w:rsidR="009946B2" w:rsidRDefault="0099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982E7" w14:textId="77777777" w:rsidR="009946B2" w:rsidRDefault="009946B2">
      <w:r>
        <w:separator/>
      </w:r>
    </w:p>
  </w:footnote>
  <w:footnote w:type="continuationSeparator" w:id="0">
    <w:p w14:paraId="303982E8" w14:textId="77777777" w:rsidR="009946B2" w:rsidRDefault="0099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982EB" w14:textId="55BB7A04" w:rsidR="009946B2" w:rsidRPr="00875DFC" w:rsidRDefault="009946B2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283D08">
      <w:rPr>
        <w:rStyle w:val="a5"/>
        <w:noProof/>
        <w:sz w:val="26"/>
        <w:szCs w:val="26"/>
      </w:rPr>
      <w:t>2</w:t>
    </w:r>
    <w:r w:rsidRPr="00875DFC">
      <w:rPr>
        <w:rStyle w:val="a5"/>
        <w:sz w:val="26"/>
        <w:szCs w:val="26"/>
      </w:rPr>
      <w:fldChar w:fldCharType="end"/>
    </w:r>
  </w:p>
  <w:p w14:paraId="303982EC" w14:textId="77777777" w:rsidR="009946B2" w:rsidRDefault="009946B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83B92"/>
    <w:multiLevelType w:val="hybridMultilevel"/>
    <w:tmpl w:val="1D20D846"/>
    <w:lvl w:ilvl="0" w:tplc="3E1AC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13A7F"/>
    <w:rsid w:val="00021048"/>
    <w:rsid w:val="00021483"/>
    <w:rsid w:val="000254E0"/>
    <w:rsid w:val="00052041"/>
    <w:rsid w:val="00060D9A"/>
    <w:rsid w:val="0008200E"/>
    <w:rsid w:val="00085B05"/>
    <w:rsid w:val="000D7CA0"/>
    <w:rsid w:val="000E30FF"/>
    <w:rsid w:val="000E4B90"/>
    <w:rsid w:val="001102A4"/>
    <w:rsid w:val="001115A1"/>
    <w:rsid w:val="00136002"/>
    <w:rsid w:val="00144233"/>
    <w:rsid w:val="00151354"/>
    <w:rsid w:val="00172A83"/>
    <w:rsid w:val="00180842"/>
    <w:rsid w:val="001851F8"/>
    <w:rsid w:val="001953E0"/>
    <w:rsid w:val="001B05E4"/>
    <w:rsid w:val="001B2544"/>
    <w:rsid w:val="001C4C5D"/>
    <w:rsid w:val="001C7C82"/>
    <w:rsid w:val="001D27E7"/>
    <w:rsid w:val="001E350F"/>
    <w:rsid w:val="00211112"/>
    <w:rsid w:val="002178A2"/>
    <w:rsid w:val="00225E51"/>
    <w:rsid w:val="00232B62"/>
    <w:rsid w:val="00253A82"/>
    <w:rsid w:val="00273BDA"/>
    <w:rsid w:val="00283D08"/>
    <w:rsid w:val="00323B97"/>
    <w:rsid w:val="003526B1"/>
    <w:rsid w:val="00354D7C"/>
    <w:rsid w:val="00362A10"/>
    <w:rsid w:val="0036345F"/>
    <w:rsid w:val="00370913"/>
    <w:rsid w:val="00370933"/>
    <w:rsid w:val="00371870"/>
    <w:rsid w:val="003A0BAB"/>
    <w:rsid w:val="003B0D50"/>
    <w:rsid w:val="003B14E6"/>
    <w:rsid w:val="003C19C9"/>
    <w:rsid w:val="003D0102"/>
    <w:rsid w:val="00432679"/>
    <w:rsid w:val="00432E68"/>
    <w:rsid w:val="0043418C"/>
    <w:rsid w:val="0043578A"/>
    <w:rsid w:val="00444D2B"/>
    <w:rsid w:val="0045316F"/>
    <w:rsid w:val="004550E7"/>
    <w:rsid w:val="00462F94"/>
    <w:rsid w:val="00477FE6"/>
    <w:rsid w:val="00494282"/>
    <w:rsid w:val="00497D22"/>
    <w:rsid w:val="004B13B7"/>
    <w:rsid w:val="004B7A80"/>
    <w:rsid w:val="004C58F6"/>
    <w:rsid w:val="004C693C"/>
    <w:rsid w:val="004D5247"/>
    <w:rsid w:val="004E0127"/>
    <w:rsid w:val="005308CC"/>
    <w:rsid w:val="00531B5C"/>
    <w:rsid w:val="00534B1B"/>
    <w:rsid w:val="0054483B"/>
    <w:rsid w:val="00560247"/>
    <w:rsid w:val="00574199"/>
    <w:rsid w:val="005A78BC"/>
    <w:rsid w:val="005A7F0C"/>
    <w:rsid w:val="005C066C"/>
    <w:rsid w:val="005F1452"/>
    <w:rsid w:val="00630043"/>
    <w:rsid w:val="00645390"/>
    <w:rsid w:val="00650DE1"/>
    <w:rsid w:val="0065253A"/>
    <w:rsid w:val="00667E72"/>
    <w:rsid w:val="00672F9D"/>
    <w:rsid w:val="00685B7D"/>
    <w:rsid w:val="006938FE"/>
    <w:rsid w:val="006D2D46"/>
    <w:rsid w:val="006E01A4"/>
    <w:rsid w:val="00707BB7"/>
    <w:rsid w:val="007105F0"/>
    <w:rsid w:val="00714F7B"/>
    <w:rsid w:val="0072342F"/>
    <w:rsid w:val="00730FBD"/>
    <w:rsid w:val="00735220"/>
    <w:rsid w:val="007445AC"/>
    <w:rsid w:val="00752C78"/>
    <w:rsid w:val="00797901"/>
    <w:rsid w:val="007A7814"/>
    <w:rsid w:val="007B2E51"/>
    <w:rsid w:val="007D7E61"/>
    <w:rsid w:val="007E1F82"/>
    <w:rsid w:val="007F0FE0"/>
    <w:rsid w:val="008121F4"/>
    <w:rsid w:val="00822B40"/>
    <w:rsid w:val="0082550C"/>
    <w:rsid w:val="00875DFC"/>
    <w:rsid w:val="008865EB"/>
    <w:rsid w:val="00893140"/>
    <w:rsid w:val="008B2250"/>
    <w:rsid w:val="008C066D"/>
    <w:rsid w:val="008E1C37"/>
    <w:rsid w:val="008E7329"/>
    <w:rsid w:val="00910FA2"/>
    <w:rsid w:val="00926624"/>
    <w:rsid w:val="0092746E"/>
    <w:rsid w:val="00946F1D"/>
    <w:rsid w:val="009544E6"/>
    <w:rsid w:val="00962BAF"/>
    <w:rsid w:val="00971928"/>
    <w:rsid w:val="00975BE0"/>
    <w:rsid w:val="0098355F"/>
    <w:rsid w:val="00984294"/>
    <w:rsid w:val="00987461"/>
    <w:rsid w:val="00993BD1"/>
    <w:rsid w:val="009946B2"/>
    <w:rsid w:val="009B0CB5"/>
    <w:rsid w:val="009D36B9"/>
    <w:rsid w:val="009D7D6A"/>
    <w:rsid w:val="009E6A03"/>
    <w:rsid w:val="00A01A3D"/>
    <w:rsid w:val="00A03F32"/>
    <w:rsid w:val="00A42A24"/>
    <w:rsid w:val="00A519FD"/>
    <w:rsid w:val="00A61C0C"/>
    <w:rsid w:val="00A72A86"/>
    <w:rsid w:val="00AB3382"/>
    <w:rsid w:val="00AD72EB"/>
    <w:rsid w:val="00B439F1"/>
    <w:rsid w:val="00B4445A"/>
    <w:rsid w:val="00B51234"/>
    <w:rsid w:val="00B52679"/>
    <w:rsid w:val="00B53105"/>
    <w:rsid w:val="00B5399A"/>
    <w:rsid w:val="00B612AF"/>
    <w:rsid w:val="00B70012"/>
    <w:rsid w:val="00B852B1"/>
    <w:rsid w:val="00BA7BCB"/>
    <w:rsid w:val="00BC6127"/>
    <w:rsid w:val="00BE269C"/>
    <w:rsid w:val="00C125D8"/>
    <w:rsid w:val="00C26047"/>
    <w:rsid w:val="00C30580"/>
    <w:rsid w:val="00C33666"/>
    <w:rsid w:val="00C34AA0"/>
    <w:rsid w:val="00C436B3"/>
    <w:rsid w:val="00C474ED"/>
    <w:rsid w:val="00C96857"/>
    <w:rsid w:val="00CB1030"/>
    <w:rsid w:val="00CB24BB"/>
    <w:rsid w:val="00CD0B3B"/>
    <w:rsid w:val="00CD1FC5"/>
    <w:rsid w:val="00CD41F8"/>
    <w:rsid w:val="00CE1BEC"/>
    <w:rsid w:val="00CE2A75"/>
    <w:rsid w:val="00CF6D0A"/>
    <w:rsid w:val="00D209F9"/>
    <w:rsid w:val="00D231D4"/>
    <w:rsid w:val="00D34482"/>
    <w:rsid w:val="00D55687"/>
    <w:rsid w:val="00D57B21"/>
    <w:rsid w:val="00D936BB"/>
    <w:rsid w:val="00DA2074"/>
    <w:rsid w:val="00DA5685"/>
    <w:rsid w:val="00DB2860"/>
    <w:rsid w:val="00DC2026"/>
    <w:rsid w:val="00DC39BF"/>
    <w:rsid w:val="00DD7E83"/>
    <w:rsid w:val="00DF0C35"/>
    <w:rsid w:val="00DF718F"/>
    <w:rsid w:val="00E104EA"/>
    <w:rsid w:val="00E1294A"/>
    <w:rsid w:val="00E155C4"/>
    <w:rsid w:val="00E26E5B"/>
    <w:rsid w:val="00E270DA"/>
    <w:rsid w:val="00E3384E"/>
    <w:rsid w:val="00E5269D"/>
    <w:rsid w:val="00E71F76"/>
    <w:rsid w:val="00E72823"/>
    <w:rsid w:val="00E76517"/>
    <w:rsid w:val="00E7765D"/>
    <w:rsid w:val="00E9515B"/>
    <w:rsid w:val="00E96D16"/>
    <w:rsid w:val="00EA304A"/>
    <w:rsid w:val="00EB1B03"/>
    <w:rsid w:val="00EB4023"/>
    <w:rsid w:val="00EB5EE4"/>
    <w:rsid w:val="00EC0B36"/>
    <w:rsid w:val="00EC682A"/>
    <w:rsid w:val="00ED21DC"/>
    <w:rsid w:val="00ED6AD7"/>
    <w:rsid w:val="00EF0E44"/>
    <w:rsid w:val="00F2021D"/>
    <w:rsid w:val="00F47F2B"/>
    <w:rsid w:val="00F56132"/>
    <w:rsid w:val="00F6121C"/>
    <w:rsid w:val="00F8679C"/>
    <w:rsid w:val="00F96BD6"/>
    <w:rsid w:val="00FC2CD6"/>
    <w:rsid w:val="00FD33B1"/>
    <w:rsid w:val="00FE0E0D"/>
    <w:rsid w:val="00FE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982CD"/>
  <w14:defaultImageDpi w14:val="0"/>
  <w15:docId w15:val="{5263FD18-26B8-48C1-97A4-CADBF8E3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983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111-07</RubricIndex>
    <ObjectTypeId xmlns="D7192FFF-C2B2-4F10-B7A4-C791C93B1729">2</ObjectTypeId>
    <DocGroupLink xmlns="D7192FFF-C2B2-4F10-B7A4-C791C93B1729">1387</DocGroupLink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591F7-8FA7-4E21-AA92-8571F80C5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7A180-DF27-4CE1-9BAF-D87E50C40F8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00ae519a-a787-4cb6-a9f3-e0d2ce624f96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51A62C-88FD-433A-9E97-C8330C9F6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приказа Министерство лесного и охотничьего хозяйства СО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приказа Министерство лесного и охотничьего хозяйства СО</dc:title>
  <dc:creator>Жуланов Антон</dc:creator>
  <cp:lastModifiedBy>Сим Наталья Геннадьевна (Ен Хи)</cp:lastModifiedBy>
  <cp:revision>52</cp:revision>
  <cp:lastPrinted>2020-12-01T04:42:00Z</cp:lastPrinted>
  <dcterms:created xsi:type="dcterms:W3CDTF">2016-05-06T02:08:00Z</dcterms:created>
  <dcterms:modified xsi:type="dcterms:W3CDTF">2021-01-28T02:30:00Z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